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10" w:rsidRDefault="00420210" w:rsidP="00420210">
      <w:pPr>
        <w:spacing w:before="40" w:after="40" w:line="360" w:lineRule="auto"/>
        <w:ind w:right="4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9E6">
        <w:rPr>
          <w:rFonts w:ascii="Arial" w:hAnsi="Arial" w:cs="Arial"/>
          <w:b/>
          <w:sz w:val="28"/>
          <w:szCs w:val="28"/>
        </w:rPr>
        <w:t xml:space="preserve">Modulo </w:t>
      </w:r>
      <w:r>
        <w:rPr>
          <w:rFonts w:ascii="Arial" w:hAnsi="Arial" w:cs="Arial"/>
          <w:b/>
          <w:sz w:val="28"/>
          <w:szCs w:val="28"/>
        </w:rPr>
        <w:t xml:space="preserve">di </w:t>
      </w:r>
      <w:r w:rsidRPr="006009E6">
        <w:rPr>
          <w:rFonts w:ascii="Arial" w:hAnsi="Arial" w:cs="Arial"/>
          <w:b/>
          <w:sz w:val="28"/>
          <w:szCs w:val="28"/>
        </w:rPr>
        <w:t>manifestazione di interesse</w:t>
      </w:r>
    </w:p>
    <w:p w:rsidR="00420210" w:rsidRPr="006009E6" w:rsidRDefault="00420210" w:rsidP="00420210">
      <w:pPr>
        <w:spacing w:before="40" w:after="40" w:line="360" w:lineRule="auto"/>
        <w:ind w:right="45"/>
        <w:jc w:val="center"/>
        <w:rPr>
          <w:rFonts w:ascii="Arial" w:hAnsi="Arial" w:cs="Arial"/>
          <w:b/>
          <w:sz w:val="28"/>
          <w:szCs w:val="28"/>
        </w:rPr>
      </w:pPr>
    </w:p>
    <w:p w:rsidR="00420210" w:rsidRDefault="00420210" w:rsidP="0042021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r w:rsidRPr="007232D5">
        <w:rPr>
          <w:rFonts w:ascii="Arial" w:hAnsi="Arial" w:cs="Arial"/>
          <w:snapToGrid w:val="0"/>
        </w:rPr>
        <w:t xml:space="preserve">Spett.le </w:t>
      </w:r>
    </w:p>
    <w:p w:rsidR="00420210" w:rsidRPr="007232D5" w:rsidRDefault="00420210" w:rsidP="0042021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r w:rsidRPr="007232D5">
        <w:rPr>
          <w:rFonts w:ascii="Arial" w:hAnsi="Arial" w:cs="Arial"/>
          <w:snapToGrid w:val="0"/>
        </w:rPr>
        <w:t>Università di Trento</w:t>
      </w:r>
    </w:p>
    <w:p w:rsidR="00420210" w:rsidRPr="007232D5" w:rsidRDefault="000502C9" w:rsidP="0042021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hyperlink r:id="rId7" w:history="1">
        <w:r w:rsidR="00420210" w:rsidRPr="007232D5">
          <w:rPr>
            <w:rStyle w:val="Collegamentoipertestuale"/>
            <w:snapToGrid w:val="0"/>
          </w:rPr>
          <w:t>ateneo@pec.unitn.it</w:t>
        </w:r>
      </w:hyperlink>
    </w:p>
    <w:p w:rsidR="00420210" w:rsidRPr="00A97B61" w:rsidRDefault="00420210" w:rsidP="00420210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20210" w:rsidRPr="0060002E" w:rsidRDefault="00420210" w:rsidP="00420210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0002E">
        <w:rPr>
          <w:rFonts w:ascii="Arial" w:hAnsi="Arial" w:cs="Arial"/>
          <w:b/>
          <w:u w:val="single"/>
        </w:rPr>
        <w:t>OGGETTO</w:t>
      </w:r>
      <w:r w:rsidRPr="0060002E">
        <w:rPr>
          <w:rFonts w:ascii="Arial" w:hAnsi="Arial" w:cs="Arial"/>
          <w:b/>
        </w:rPr>
        <w:t>:</w:t>
      </w:r>
      <w:r w:rsidRPr="0060002E">
        <w:rPr>
          <w:rFonts w:ascii="Arial" w:hAnsi="Arial" w:cs="Arial"/>
          <w:b/>
        </w:rPr>
        <w:tab/>
      </w:r>
      <w:r w:rsidRPr="00420210">
        <w:rPr>
          <w:rFonts w:ascii="Arial" w:hAnsi="Arial" w:cs="Arial"/>
          <w:b/>
        </w:rPr>
        <w:t xml:space="preserve">Manifestazione di interesse alla candidatura per la fornitura di un Sistema di </w:t>
      </w:r>
      <w:proofErr w:type="spellStart"/>
      <w:r w:rsidRPr="00420210">
        <w:rPr>
          <w:rFonts w:ascii="Arial" w:hAnsi="Arial" w:cs="Arial"/>
          <w:b/>
        </w:rPr>
        <w:t>Imaging</w:t>
      </w:r>
      <w:proofErr w:type="spellEnd"/>
      <w:r w:rsidRPr="00420210">
        <w:rPr>
          <w:rFonts w:ascii="Arial" w:hAnsi="Arial" w:cs="Arial"/>
          <w:b/>
        </w:rPr>
        <w:t xml:space="preserve"> a raggi X per piccoli animali di tipo </w:t>
      </w:r>
      <w:proofErr w:type="spellStart"/>
      <w:r w:rsidRPr="00420210">
        <w:rPr>
          <w:rFonts w:ascii="Arial" w:hAnsi="Arial" w:cs="Arial"/>
          <w:b/>
        </w:rPr>
        <w:t>conebeam</w:t>
      </w:r>
      <w:proofErr w:type="spellEnd"/>
      <w:r w:rsidRPr="00420210">
        <w:rPr>
          <w:rFonts w:ascii="Arial" w:hAnsi="Arial" w:cs="Arial"/>
          <w:b/>
        </w:rPr>
        <w:t xml:space="preserve"> CT da utilizzare per lo svolgimento di esperimenti con fasci di protoni</w:t>
      </w:r>
      <w:r>
        <w:rPr>
          <w:rFonts w:ascii="Arial" w:hAnsi="Arial" w:cs="Arial"/>
          <w:b/>
        </w:rPr>
        <w:t xml:space="preserve"> p</w:t>
      </w:r>
      <w:r w:rsidR="00924B06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il Dipartimento di Fisica</w:t>
      </w:r>
    </w:p>
    <w:p w:rsidR="00420210" w:rsidRPr="00A97B61" w:rsidRDefault="00420210" w:rsidP="00420210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420210" w:rsidRPr="007232D5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</w:t>
          </w:r>
          <w:proofErr w:type="spellStart"/>
          <w:r w:rsidRPr="007232D5">
            <w:rPr>
              <w:rFonts w:ascii="Arial" w:hAnsi="Arial" w:cs="Arial"/>
            </w:rPr>
            <w:t>aaaa</w:t>
          </w:r>
          <w:proofErr w:type="spellEnd"/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A7E682F496B4BF194154247E64E1A30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5ADCAE41D6D443EDB43FDBB57FCF6DB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D9DC16145CC74A4FBC681E2EDD3B013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7447FBB82ECF4625AE882BD4737D4672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8CCD551FB3B24F8EAF1A83306D0801F7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:rsidR="00420210" w:rsidRPr="00A97B61" w:rsidRDefault="00420210" w:rsidP="00420210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20210" w:rsidRPr="007232D5" w:rsidRDefault="00420210" w:rsidP="00420210">
      <w:pPr>
        <w:spacing w:before="40" w:after="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420210" w:rsidRPr="007232D5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manifestare interesse a candidarsi per la fornitura del sistema in oggetto</w:t>
      </w:r>
      <w:r w:rsidRPr="007232D5">
        <w:rPr>
          <w:rFonts w:ascii="Arial" w:hAnsi="Arial" w:cs="Arial"/>
        </w:rPr>
        <w:t>.</w:t>
      </w:r>
    </w:p>
    <w:p w:rsidR="00420210" w:rsidRPr="007232D5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420210" w:rsidRPr="007232D5" w:rsidRDefault="00420210" w:rsidP="00420210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420210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420210" w:rsidRPr="00C7632A" w:rsidRDefault="00420210" w:rsidP="00420210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20210" w:rsidRDefault="000502C9" w:rsidP="00420210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7632A">
            <w:rPr>
              <w:rFonts w:ascii="MS Gothic" w:eastAsia="MS Gothic" w:hAnsi="MS Gothic" w:cs="Arial" w:hint="eastAsia"/>
            </w:rPr>
            <w:t>☐</w:t>
          </w:r>
        </w:sdtContent>
      </w:sdt>
      <w:r w:rsidR="00420210" w:rsidRPr="00C7632A">
        <w:rPr>
          <w:rFonts w:ascii="Arial" w:hAnsi="Arial" w:cs="Arial"/>
        </w:rPr>
        <w:t xml:space="preserve"> che l’operatore economico è </w:t>
      </w:r>
      <w:r w:rsidR="00420210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420210" w:rsidRPr="004A4CC2">
        <w:rPr>
          <w:rFonts w:ascii="Arial" w:hAnsi="Arial" w:cs="Arial"/>
          <w:snapToGrid w:val="0"/>
        </w:rPr>
        <w:t xml:space="preserve"> </w:t>
      </w:r>
    </w:p>
    <w:p w:rsidR="00420210" w:rsidRDefault="000502C9" w:rsidP="00420210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7632A">
            <w:rPr>
              <w:rFonts w:ascii="MS Gothic" w:eastAsia="MS Gothic" w:hAnsi="MS Gothic" w:cs="Arial" w:hint="eastAsia"/>
            </w:rPr>
            <w:t>☐</w:t>
          </w:r>
        </w:sdtContent>
      </w:sdt>
      <w:r w:rsidR="00420210">
        <w:rPr>
          <w:rFonts w:ascii="Arial" w:hAnsi="Arial" w:cs="Arial"/>
        </w:rPr>
        <w:t xml:space="preserve"> di aver letto e preso atto dell’avviso di manifestazione di interesse a cui questa candidatura si riferisce;</w:t>
      </w:r>
    </w:p>
    <w:p w:rsidR="00420210" w:rsidRPr="0060002E" w:rsidRDefault="000502C9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30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>
            <w:rPr>
              <w:rFonts w:ascii="MS Gothic" w:eastAsia="MS Gothic" w:hAnsi="MS Gothic" w:cs="Arial" w:hint="eastAsia"/>
            </w:rPr>
            <w:t>☐</w:t>
          </w:r>
        </w:sdtContent>
      </w:sdt>
      <w:r w:rsidR="00420210" w:rsidRPr="007232D5">
        <w:rPr>
          <w:rFonts w:ascii="Arial" w:hAnsi="Arial" w:cs="Arial"/>
        </w:rPr>
        <w:tab/>
      </w:r>
      <w:r w:rsidR="00420210">
        <w:rPr>
          <w:rFonts w:ascii="Arial" w:hAnsi="Arial" w:cs="Arial"/>
        </w:rPr>
        <w:t>di essere in possesso delle competenze tecniche e delle risorse economiche per portare a compimento l’affidamento in oggetto;</w:t>
      </w:r>
    </w:p>
    <w:p w:rsidR="00420210" w:rsidRDefault="00420210" w:rsidP="00420210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</w:p>
    <w:p w:rsidR="00420210" w:rsidRDefault="00420210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420210" w:rsidRDefault="000502C9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420210" w:rsidRPr="007232D5">
        <w:rPr>
          <w:rFonts w:ascii="Arial" w:hAnsi="Arial" w:cs="Arial"/>
        </w:rPr>
        <w:tab/>
      </w:r>
      <w:r w:rsidR="00420210">
        <w:rPr>
          <w:rFonts w:ascii="Arial" w:hAnsi="Arial" w:cs="Arial"/>
        </w:rPr>
        <w:t>che l’operatore economico non si trova in una delle</w:t>
      </w:r>
      <w:r w:rsidR="00420210" w:rsidRPr="007232D5">
        <w:rPr>
          <w:rFonts w:ascii="Arial" w:hAnsi="Arial" w:cs="Arial"/>
        </w:rPr>
        <w:t xml:space="preserve"> cause di esclusione </w:t>
      </w:r>
      <w:r w:rsidR="00420210">
        <w:rPr>
          <w:rFonts w:ascii="Arial" w:hAnsi="Arial" w:cs="Arial"/>
        </w:rPr>
        <w:t xml:space="preserve">automatiche </w:t>
      </w:r>
      <w:r w:rsidR="00420210" w:rsidRPr="007232D5">
        <w:rPr>
          <w:rFonts w:ascii="Arial" w:hAnsi="Arial" w:cs="Arial"/>
        </w:rPr>
        <w:t>previste da</w:t>
      </w:r>
      <w:r w:rsidR="00420210">
        <w:rPr>
          <w:rFonts w:ascii="Arial" w:hAnsi="Arial" w:cs="Arial"/>
        </w:rPr>
        <w:t xml:space="preserve">ll’art. 94 </w:t>
      </w:r>
      <w:r w:rsidR="00420210" w:rsidRPr="007232D5">
        <w:rPr>
          <w:rFonts w:ascii="Arial" w:hAnsi="Arial" w:cs="Arial"/>
        </w:rPr>
        <w:t xml:space="preserve">del </w:t>
      </w:r>
      <w:proofErr w:type="spellStart"/>
      <w:r w:rsidR="00420210" w:rsidRPr="007232D5">
        <w:rPr>
          <w:rFonts w:ascii="Arial" w:hAnsi="Arial" w:cs="Arial"/>
        </w:rPr>
        <w:t>D.Lgs</w:t>
      </w:r>
      <w:proofErr w:type="spellEnd"/>
      <w:r w:rsidR="00420210" w:rsidRPr="007232D5">
        <w:rPr>
          <w:rFonts w:ascii="Arial" w:hAnsi="Arial" w:cs="Arial"/>
        </w:rPr>
        <w:t xml:space="preserve"> n. </w:t>
      </w:r>
      <w:r w:rsidR="00420210">
        <w:rPr>
          <w:rFonts w:ascii="Arial" w:hAnsi="Arial" w:cs="Arial"/>
        </w:rPr>
        <w:t>36</w:t>
      </w:r>
      <w:r w:rsidR="00420210" w:rsidRPr="007232D5">
        <w:rPr>
          <w:rFonts w:ascii="Arial" w:hAnsi="Arial" w:cs="Arial"/>
        </w:rPr>
        <w:t>/20</w:t>
      </w:r>
      <w:r w:rsidR="00420210">
        <w:rPr>
          <w:rFonts w:ascii="Arial" w:hAnsi="Arial" w:cs="Arial"/>
        </w:rPr>
        <w:t>23</w:t>
      </w:r>
      <w:r w:rsidR="00420210" w:rsidRPr="007232D5">
        <w:rPr>
          <w:rFonts w:ascii="Arial" w:hAnsi="Arial" w:cs="Arial"/>
        </w:rPr>
        <w:t>.</w:t>
      </w:r>
    </w:p>
    <w:p w:rsidR="00420210" w:rsidRDefault="00420210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E a tal fine eventualmente dichiara</w:t>
      </w:r>
    </w:p>
    <w:sdt>
      <w:sdtPr>
        <w:rPr>
          <w:rFonts w:ascii="Arial" w:hAnsi="Arial" w:cs="Arial"/>
        </w:rPr>
        <w:id w:val="-1890179272"/>
        <w:placeholder>
          <w:docPart w:val="2DFB93CC981047EB9C59586D8AE2E46C"/>
        </w:placeholder>
        <w:text w:multiLine="1"/>
      </w:sdtPr>
      <w:sdtEndPr/>
      <w:sdtContent>
        <w:p w:rsidR="00420210" w:rsidRDefault="00420210" w:rsidP="00420210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420210" w:rsidRPr="007232D5" w:rsidRDefault="000502C9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420210">
        <w:rPr>
          <w:rFonts w:ascii="Arial" w:hAnsi="Arial" w:cs="Arial"/>
        </w:rPr>
        <w:t xml:space="preserve"> che l’operatore economico non si trova in una delle</w:t>
      </w:r>
      <w:r w:rsidR="00420210" w:rsidRPr="007232D5">
        <w:rPr>
          <w:rFonts w:ascii="Arial" w:hAnsi="Arial" w:cs="Arial"/>
        </w:rPr>
        <w:t xml:space="preserve"> cause di esclusione</w:t>
      </w:r>
      <w:r w:rsidR="00420210">
        <w:rPr>
          <w:rFonts w:ascii="Arial" w:hAnsi="Arial" w:cs="Arial"/>
        </w:rPr>
        <w:t xml:space="preserve"> non</w:t>
      </w:r>
      <w:r w:rsidR="00420210" w:rsidRPr="007232D5">
        <w:rPr>
          <w:rFonts w:ascii="Arial" w:hAnsi="Arial" w:cs="Arial"/>
        </w:rPr>
        <w:t xml:space="preserve"> </w:t>
      </w:r>
      <w:r w:rsidR="00420210">
        <w:rPr>
          <w:rFonts w:ascii="Arial" w:hAnsi="Arial" w:cs="Arial"/>
        </w:rPr>
        <w:t xml:space="preserve">automatiche </w:t>
      </w:r>
      <w:r w:rsidR="00420210" w:rsidRPr="007232D5">
        <w:rPr>
          <w:rFonts w:ascii="Arial" w:hAnsi="Arial" w:cs="Arial"/>
        </w:rPr>
        <w:t>previste da</w:t>
      </w:r>
      <w:r w:rsidR="00420210">
        <w:rPr>
          <w:rFonts w:ascii="Arial" w:hAnsi="Arial" w:cs="Arial"/>
        </w:rPr>
        <w:t xml:space="preserve">gli artt. 95, 97 e 98 </w:t>
      </w:r>
      <w:r w:rsidR="00420210" w:rsidRPr="007232D5">
        <w:rPr>
          <w:rFonts w:ascii="Arial" w:hAnsi="Arial" w:cs="Arial"/>
        </w:rPr>
        <w:t>del D.</w:t>
      </w:r>
      <w:r w:rsidR="00420210">
        <w:rPr>
          <w:rFonts w:ascii="Arial" w:hAnsi="Arial" w:cs="Arial"/>
        </w:rPr>
        <w:t xml:space="preserve"> </w:t>
      </w:r>
      <w:r w:rsidR="00420210" w:rsidRPr="007232D5">
        <w:rPr>
          <w:rFonts w:ascii="Arial" w:hAnsi="Arial" w:cs="Arial"/>
        </w:rPr>
        <w:t xml:space="preserve">Lgs n. </w:t>
      </w:r>
      <w:r w:rsidR="00420210">
        <w:rPr>
          <w:rFonts w:ascii="Arial" w:hAnsi="Arial" w:cs="Arial"/>
        </w:rPr>
        <w:t>36</w:t>
      </w:r>
      <w:r w:rsidR="00420210" w:rsidRPr="007232D5">
        <w:rPr>
          <w:rFonts w:ascii="Arial" w:hAnsi="Arial" w:cs="Arial"/>
        </w:rPr>
        <w:t>/20</w:t>
      </w:r>
      <w:r w:rsidR="00420210">
        <w:rPr>
          <w:rFonts w:ascii="Arial" w:hAnsi="Arial" w:cs="Arial"/>
        </w:rPr>
        <w:t>23</w:t>
      </w:r>
    </w:p>
    <w:p w:rsidR="00420210" w:rsidRPr="007232D5" w:rsidRDefault="00420210" w:rsidP="00420210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Ove invece si trovi in una delle cause di esclusione non automatica ex artt.95-98 del summenzionato Decreto, precisa quanto segue</w:t>
      </w:r>
      <w:r w:rsidRPr="007232D5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479452069"/>
        <w:placeholder>
          <w:docPart w:val="8CCD551FB3B24F8EAF1A83306D0801F7"/>
        </w:placeholder>
        <w:text w:multiLine="1"/>
      </w:sdtPr>
      <w:sdtEndPr/>
      <w:sdtContent>
        <w:p w:rsidR="00420210" w:rsidRPr="007232D5" w:rsidRDefault="00420210" w:rsidP="00420210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420210" w:rsidRDefault="00420210" w:rsidP="00420210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20210" w:rsidRDefault="000502C9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420210" w:rsidRPr="007232D5">
        <w:rPr>
          <w:rFonts w:ascii="Arial" w:hAnsi="Arial" w:cs="Arial"/>
        </w:rPr>
        <w:tab/>
      </w:r>
      <w:r w:rsidR="00420210">
        <w:rPr>
          <w:rFonts w:ascii="Arial" w:hAnsi="Arial" w:cs="Arial"/>
        </w:rPr>
        <w:t xml:space="preserve">di essere abilitato nel </w:t>
      </w:r>
      <w:r w:rsidR="00420210" w:rsidRPr="00714C2A">
        <w:rPr>
          <w:rFonts w:ascii="Arial" w:hAnsi="Arial" w:cs="Arial"/>
        </w:rPr>
        <w:t xml:space="preserve">MEPA al bando “Servizi – </w:t>
      </w:r>
      <w:r w:rsidR="00420210" w:rsidRPr="00DD1E0D">
        <w:rPr>
          <w:rFonts w:ascii="Garamond" w:hAnsi="Garamond"/>
        </w:rPr>
        <w:t>“</w:t>
      </w:r>
      <w:r w:rsidR="00420210" w:rsidRPr="0014227A">
        <w:rPr>
          <w:rFonts w:ascii="Arial" w:hAnsi="Arial" w:cs="Arial"/>
        </w:rPr>
        <w:t>Servizi di supporto specialistico”</w:t>
      </w:r>
      <w:r w:rsidR="00420210" w:rsidRPr="00714C2A">
        <w:rPr>
          <w:rFonts w:ascii="Arial" w:hAnsi="Arial" w:cs="Arial"/>
        </w:rPr>
        <w:t>”</w:t>
      </w:r>
    </w:p>
    <w:p w:rsidR="00420210" w:rsidRDefault="00420210" w:rsidP="0042021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420210" w:rsidRDefault="000502C9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>
            <w:rPr>
              <w:rFonts w:ascii="MS Gothic" w:eastAsia="MS Gothic" w:hAnsi="MS Gothic" w:cs="Arial" w:hint="eastAsia"/>
            </w:rPr>
            <w:t>☐</w:t>
          </w:r>
        </w:sdtContent>
      </w:sdt>
      <w:r w:rsidR="00420210" w:rsidRPr="007232D5">
        <w:rPr>
          <w:rFonts w:ascii="Arial" w:hAnsi="Arial" w:cs="Arial"/>
        </w:rPr>
        <w:tab/>
      </w:r>
      <w:r w:rsidR="00420210">
        <w:rPr>
          <w:rFonts w:ascii="Arial" w:hAnsi="Arial" w:cs="Arial"/>
        </w:rPr>
        <w:t xml:space="preserve">di aver inviato richiesta di abilitazione nel </w:t>
      </w:r>
      <w:r w:rsidR="00420210" w:rsidRPr="00714C2A">
        <w:rPr>
          <w:rFonts w:ascii="Arial" w:hAnsi="Arial" w:cs="Arial"/>
        </w:rPr>
        <w:t xml:space="preserve">MEPA al bando “Servizi – </w:t>
      </w:r>
      <w:r w:rsidR="00420210" w:rsidRPr="0014227A">
        <w:rPr>
          <w:rFonts w:ascii="Arial" w:hAnsi="Arial" w:cs="Arial"/>
        </w:rPr>
        <w:t>Servizi di supporto specialistico</w:t>
      </w:r>
      <w:r w:rsidR="00420210" w:rsidRPr="00714C2A">
        <w:rPr>
          <w:rFonts w:ascii="Arial" w:hAnsi="Arial" w:cs="Arial"/>
        </w:rPr>
        <w:t>”</w:t>
      </w:r>
      <w:r w:rsidR="00420210">
        <w:rPr>
          <w:rFonts w:ascii="Arial" w:hAnsi="Arial" w:cs="Arial"/>
        </w:rPr>
        <w:t>;</w:t>
      </w:r>
    </w:p>
    <w:p w:rsidR="00420210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come da pag. 3 dell’avviso,</w:t>
      </w:r>
    </w:p>
    <w:p w:rsidR="00420210" w:rsidRPr="00C069DF" w:rsidRDefault="00420210" w:rsidP="00420210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C069DF">
        <w:rPr>
          <w:rFonts w:ascii="Arial" w:hAnsi="Arial" w:cs="Arial"/>
          <w:b/>
        </w:rPr>
        <w:t>ALLEGA</w:t>
      </w:r>
    </w:p>
    <w:p w:rsidR="00420210" w:rsidRDefault="000502C9" w:rsidP="00420210">
      <w:pPr>
        <w:spacing w:before="40" w:after="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95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>
            <w:rPr>
              <w:rFonts w:ascii="MS Gothic" w:eastAsia="MS Gothic" w:hAnsi="MS Gothic" w:cs="Arial" w:hint="eastAsia"/>
            </w:rPr>
            <w:t>☐</w:t>
          </w:r>
        </w:sdtContent>
      </w:sdt>
      <w:r w:rsidR="00420210">
        <w:rPr>
          <w:rFonts w:ascii="Arial" w:hAnsi="Arial" w:cs="Arial"/>
        </w:rPr>
        <w:t xml:space="preserve"> documentazione tecnico scientifica della strumentazione richiesta.</w:t>
      </w:r>
    </w:p>
    <w:p w:rsidR="00420210" w:rsidRDefault="00420210" w:rsidP="00420210">
      <w:pPr>
        <w:spacing w:before="40" w:after="40" w:line="360" w:lineRule="auto"/>
        <w:rPr>
          <w:rFonts w:ascii="Arial" w:hAnsi="Arial" w:cs="Arial"/>
        </w:rPr>
      </w:pPr>
    </w:p>
    <w:p w:rsidR="00420210" w:rsidRPr="007232D5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420210" w:rsidRPr="00FF6914" w:rsidRDefault="00420210" w:rsidP="00420210">
      <w:p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p w:rsidR="00420210" w:rsidRDefault="00420210" w:rsidP="00420210">
      <w:pPr>
        <w:spacing w:before="40" w:after="40" w:line="360" w:lineRule="auto"/>
        <w:jc w:val="both"/>
        <w:rPr>
          <w:rFonts w:ascii="Arial" w:hAnsi="Arial" w:cs="Arial"/>
        </w:rPr>
      </w:pPr>
    </w:p>
    <w:p w:rsidR="00420210" w:rsidRPr="007232D5" w:rsidRDefault="000502C9" w:rsidP="00420210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4322309"/>
          <w:placeholder>
            <w:docPart w:val="C041842F4DC74B219A62CAC99FC0A9B3"/>
          </w:placeholder>
          <w:text/>
        </w:sdtPr>
        <w:sdtEndPr/>
        <w:sdtContent>
          <w:r w:rsidR="00420210" w:rsidRPr="007232D5">
            <w:rPr>
              <w:rFonts w:ascii="Arial" w:hAnsi="Arial" w:cs="Arial"/>
            </w:rPr>
            <w:t>___________________</w:t>
          </w:r>
        </w:sdtContent>
      </w:sdt>
      <w:r w:rsidR="00420210">
        <w:rPr>
          <w:rFonts w:ascii="Arial" w:hAnsi="Arial" w:cs="Arial"/>
        </w:rPr>
        <w:t xml:space="preserve">, </w:t>
      </w:r>
      <w:r w:rsidR="00420210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2788735"/>
          <w:placeholder>
            <w:docPart w:val="C041842F4DC74B219A62CAC99FC0A9B3"/>
          </w:placeholder>
          <w:text/>
        </w:sdtPr>
        <w:sdtEndPr/>
        <w:sdtContent>
          <w:r w:rsidR="00420210" w:rsidRPr="007232D5">
            <w:rPr>
              <w:rFonts w:ascii="Arial" w:hAnsi="Arial" w:cs="Arial"/>
            </w:rPr>
            <w:t>gg/mm/</w:t>
          </w:r>
          <w:proofErr w:type="spellStart"/>
          <w:r w:rsidR="00420210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420210" w:rsidRPr="007232D5" w:rsidRDefault="00420210" w:rsidP="00420210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hAnsi="Arial" w:cs="Arial"/>
        </w:rPr>
      </w:pPr>
      <w:r w:rsidRPr="007232D5">
        <w:rPr>
          <w:rFonts w:ascii="Arial" w:hAnsi="Arial" w:cs="Arial"/>
        </w:rPr>
        <w:t>Il dichiarante</w:t>
      </w:r>
    </w:p>
    <w:p w:rsidR="00420210" w:rsidRDefault="00420210" w:rsidP="00420210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13" w:color="000000"/>
        </w:pBdr>
        <w:spacing w:after="120" w:line="360" w:lineRule="auto"/>
        <w:ind w:left="3402" w:right="567"/>
        <w:rPr>
          <w:rFonts w:ascii="Arial Narrow" w:eastAsia="Arial Narrow" w:hAnsi="Arial Narrow" w:cs="Arial Narrow"/>
          <w:sz w:val="18"/>
          <w:szCs w:val="18"/>
        </w:rPr>
      </w:pPr>
    </w:p>
    <w:sectPr w:rsidR="00420210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C9" w:rsidRDefault="000502C9" w:rsidP="009C50A1">
      <w:r>
        <w:separator/>
      </w:r>
    </w:p>
  </w:endnote>
  <w:endnote w:type="continuationSeparator" w:id="0">
    <w:p w:rsidR="000502C9" w:rsidRDefault="000502C9" w:rsidP="009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C9" w:rsidRDefault="000502C9" w:rsidP="009C50A1">
      <w:r>
        <w:separator/>
      </w:r>
    </w:p>
  </w:footnote>
  <w:footnote w:type="continuationSeparator" w:id="0">
    <w:p w:rsidR="000502C9" w:rsidRDefault="000502C9" w:rsidP="009C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0502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0502C9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0502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7FB3"/>
    <w:multiLevelType w:val="hybridMultilevel"/>
    <w:tmpl w:val="FD404636"/>
    <w:lvl w:ilvl="0" w:tplc="8B70F18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010C7"/>
    <w:rsid w:val="00045BED"/>
    <w:rsid w:val="000502C9"/>
    <w:rsid w:val="00063470"/>
    <w:rsid w:val="001E6073"/>
    <w:rsid w:val="00220413"/>
    <w:rsid w:val="00246701"/>
    <w:rsid w:val="002A4F87"/>
    <w:rsid w:val="002A5C42"/>
    <w:rsid w:val="002A7B1A"/>
    <w:rsid w:val="002B507E"/>
    <w:rsid w:val="002C6472"/>
    <w:rsid w:val="002F4DC0"/>
    <w:rsid w:val="00303A5B"/>
    <w:rsid w:val="003A6CD0"/>
    <w:rsid w:val="003B4992"/>
    <w:rsid w:val="003F0D36"/>
    <w:rsid w:val="00420210"/>
    <w:rsid w:val="00442277"/>
    <w:rsid w:val="004905FB"/>
    <w:rsid w:val="004A37BD"/>
    <w:rsid w:val="004F7A36"/>
    <w:rsid w:val="00540546"/>
    <w:rsid w:val="005467C3"/>
    <w:rsid w:val="00572309"/>
    <w:rsid w:val="005E5B7B"/>
    <w:rsid w:val="006A4EF2"/>
    <w:rsid w:val="007C2828"/>
    <w:rsid w:val="007D795E"/>
    <w:rsid w:val="007F49DA"/>
    <w:rsid w:val="0091316A"/>
    <w:rsid w:val="009173D4"/>
    <w:rsid w:val="00920B5B"/>
    <w:rsid w:val="00924B06"/>
    <w:rsid w:val="00997547"/>
    <w:rsid w:val="009C50A1"/>
    <w:rsid w:val="009C684A"/>
    <w:rsid w:val="00A435C1"/>
    <w:rsid w:val="00AE70C4"/>
    <w:rsid w:val="00B413E1"/>
    <w:rsid w:val="00BC3B2F"/>
    <w:rsid w:val="00C51B6B"/>
    <w:rsid w:val="00C7352D"/>
    <w:rsid w:val="00CB206C"/>
    <w:rsid w:val="00CD6DA4"/>
    <w:rsid w:val="00DA60E9"/>
    <w:rsid w:val="00E91358"/>
    <w:rsid w:val="00EA09A4"/>
    <w:rsid w:val="00EA230E"/>
    <w:rsid w:val="00EF18E7"/>
    <w:rsid w:val="00F34EAE"/>
    <w:rsid w:val="00F63791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rsid w:val="009131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rsid w:val="0091316A"/>
    <w:pPr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02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021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D551FB3B24F8EAF1A83306D080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482ED-2FE1-409A-BC2E-9B5689C2F4CD}"/>
      </w:docPartPr>
      <w:docPartBody>
        <w:p w:rsidR="002B0828" w:rsidRDefault="00415BF8" w:rsidP="00415BF8">
          <w:pPr>
            <w:pStyle w:val="8CCD551FB3B24F8EAF1A83306D0801F7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7E682F496B4BF194154247E64E1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212D7-E1DB-4FF5-8596-41C7E1D009AE}"/>
      </w:docPartPr>
      <w:docPartBody>
        <w:p w:rsidR="002B0828" w:rsidRDefault="00415BF8" w:rsidP="00415BF8">
          <w:pPr>
            <w:pStyle w:val="BA7E682F496B4BF194154247E64E1A30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DCAE41D6D443EDB43FDBB57FCF6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CDE57-E264-430E-BACC-1E25087B6453}"/>
      </w:docPartPr>
      <w:docPartBody>
        <w:p w:rsidR="002B0828" w:rsidRDefault="00415BF8" w:rsidP="00415BF8">
          <w:pPr>
            <w:pStyle w:val="5ADCAE41D6D443EDB43FDBB57FCF6DB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D9DC16145CC74A4FBC681E2EDD3B0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86517-0418-4836-94F0-A1A69EE391D8}"/>
      </w:docPartPr>
      <w:docPartBody>
        <w:p w:rsidR="002B0828" w:rsidRDefault="00415BF8" w:rsidP="00415BF8">
          <w:pPr>
            <w:pStyle w:val="D9DC16145CC74A4FBC681E2EDD3B013D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447FBB82ECF4625AE882BD4737D4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AB52F-E611-42B8-813D-7833BC875A7E}"/>
      </w:docPartPr>
      <w:docPartBody>
        <w:p w:rsidR="002B0828" w:rsidRDefault="00415BF8" w:rsidP="00415BF8">
          <w:pPr>
            <w:pStyle w:val="7447FBB82ECF4625AE882BD4737D467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FB93CC981047EB9C59586D8AE2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22F97-108F-4248-84CB-C46907286AC9}"/>
      </w:docPartPr>
      <w:docPartBody>
        <w:p w:rsidR="002B0828" w:rsidRDefault="00415BF8" w:rsidP="00415BF8">
          <w:pPr>
            <w:pStyle w:val="2DFB93CC981047EB9C59586D8AE2E46C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41842F4DC74B219A62CAC99FC0A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6A86-92A4-4D6A-8328-31B572D19E2B}"/>
      </w:docPartPr>
      <w:docPartBody>
        <w:p w:rsidR="002B0828" w:rsidRDefault="00415BF8" w:rsidP="00415BF8">
          <w:pPr>
            <w:pStyle w:val="C041842F4DC74B219A62CAC99FC0A9B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8"/>
    <w:rsid w:val="001777D8"/>
    <w:rsid w:val="002B0828"/>
    <w:rsid w:val="00415BF8"/>
    <w:rsid w:val="005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BF8"/>
    <w:rPr>
      <w:color w:val="808080"/>
    </w:rPr>
  </w:style>
  <w:style w:type="paragraph" w:customStyle="1" w:styleId="8CCD551FB3B24F8EAF1A83306D0801F7">
    <w:name w:val="8CCD551FB3B24F8EAF1A83306D0801F7"/>
    <w:rsid w:val="00415BF8"/>
  </w:style>
  <w:style w:type="paragraph" w:customStyle="1" w:styleId="BA7E682F496B4BF194154247E64E1A30">
    <w:name w:val="BA7E682F496B4BF194154247E64E1A30"/>
    <w:rsid w:val="00415BF8"/>
  </w:style>
  <w:style w:type="paragraph" w:customStyle="1" w:styleId="5ADCAE41D6D443EDB43FDBB57FCF6DBD">
    <w:name w:val="5ADCAE41D6D443EDB43FDBB57FCF6DBD"/>
    <w:rsid w:val="00415BF8"/>
  </w:style>
  <w:style w:type="paragraph" w:customStyle="1" w:styleId="D9DC16145CC74A4FBC681E2EDD3B013D">
    <w:name w:val="D9DC16145CC74A4FBC681E2EDD3B013D"/>
    <w:rsid w:val="00415BF8"/>
  </w:style>
  <w:style w:type="paragraph" w:customStyle="1" w:styleId="7447FBB82ECF4625AE882BD4737D4672">
    <w:name w:val="7447FBB82ECF4625AE882BD4737D4672"/>
    <w:rsid w:val="00415BF8"/>
  </w:style>
  <w:style w:type="paragraph" w:customStyle="1" w:styleId="2DFB93CC981047EB9C59586D8AE2E46C">
    <w:name w:val="2DFB93CC981047EB9C59586D8AE2E46C"/>
    <w:rsid w:val="00415BF8"/>
  </w:style>
  <w:style w:type="paragraph" w:customStyle="1" w:styleId="C041842F4DC74B219A62CAC99FC0A9B3">
    <w:name w:val="C041842F4DC74B219A62CAC99FC0A9B3"/>
    <w:rsid w:val="0041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Bellamoli, Vania</cp:lastModifiedBy>
  <cp:revision>2</cp:revision>
  <cp:lastPrinted>2019-09-17T17:28:00Z</cp:lastPrinted>
  <dcterms:created xsi:type="dcterms:W3CDTF">2023-07-25T07:00:00Z</dcterms:created>
  <dcterms:modified xsi:type="dcterms:W3CDTF">2023-07-25T07:00:00Z</dcterms:modified>
</cp:coreProperties>
</file>